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E4139" w14:textId="77777777" w:rsidR="005A2C7C" w:rsidRPr="008F582E" w:rsidRDefault="00432AA1" w:rsidP="00432AA1">
      <w:pPr>
        <w:jc w:val="center"/>
        <w:rPr>
          <w:rFonts w:ascii="Verdana" w:hAnsi="Verdana"/>
          <w:b/>
          <w:sz w:val="36"/>
          <w:szCs w:val="36"/>
        </w:rPr>
      </w:pPr>
      <w:r w:rsidRPr="008F582E">
        <w:rPr>
          <w:rFonts w:ascii="Verdana" w:hAnsi="Verdana"/>
          <w:b/>
          <w:sz w:val="36"/>
          <w:szCs w:val="36"/>
        </w:rPr>
        <w:t>DUDLEY POND ASSOCIATION</w:t>
      </w:r>
    </w:p>
    <w:p w14:paraId="69590870" w14:textId="77777777" w:rsidR="00432AA1" w:rsidRPr="008F582E" w:rsidRDefault="00432AA1" w:rsidP="00432AA1">
      <w:pPr>
        <w:jc w:val="center"/>
        <w:rPr>
          <w:rFonts w:ascii="Verdana" w:hAnsi="Verdana"/>
          <w:b/>
          <w:sz w:val="36"/>
          <w:szCs w:val="36"/>
        </w:rPr>
      </w:pPr>
    </w:p>
    <w:p w14:paraId="17A59DA3" w14:textId="77777777" w:rsidR="00432AA1" w:rsidRPr="008F582E" w:rsidRDefault="00432AA1" w:rsidP="00432AA1">
      <w:pPr>
        <w:jc w:val="center"/>
        <w:rPr>
          <w:rFonts w:ascii="Verdana" w:hAnsi="Verdana"/>
          <w:b/>
        </w:rPr>
      </w:pPr>
      <w:r w:rsidRPr="008F582E">
        <w:rPr>
          <w:rFonts w:ascii="Verdana" w:hAnsi="Verdana"/>
          <w:b/>
        </w:rPr>
        <w:t>MINUTES OF SPRING MEETING – MAY 3, 2015</w:t>
      </w:r>
    </w:p>
    <w:p w14:paraId="479D2DBD" w14:textId="77777777" w:rsidR="00432AA1" w:rsidRDefault="00432AA1" w:rsidP="00432AA1">
      <w:pPr>
        <w:jc w:val="center"/>
        <w:rPr>
          <w:rFonts w:ascii="Arial" w:hAnsi="Arial"/>
          <w:b/>
        </w:rPr>
      </w:pPr>
    </w:p>
    <w:p w14:paraId="73F075FC" w14:textId="77777777" w:rsidR="00432AA1" w:rsidRDefault="00432AA1" w:rsidP="00432AA1">
      <w:pPr>
        <w:rPr>
          <w:rFonts w:ascii="Arial" w:hAnsi="Arial"/>
          <w:b/>
        </w:rPr>
      </w:pPr>
    </w:p>
    <w:p w14:paraId="6AEB4BF1" w14:textId="77777777" w:rsidR="00432AA1" w:rsidRDefault="00432AA1" w:rsidP="00432AA1">
      <w:pPr>
        <w:rPr>
          <w:rFonts w:ascii="Arial" w:hAnsi="Arial"/>
          <w:sz w:val="22"/>
          <w:szCs w:val="22"/>
        </w:rPr>
      </w:pPr>
      <w:r w:rsidRPr="00432AA1">
        <w:rPr>
          <w:rFonts w:ascii="Arial" w:hAnsi="Arial"/>
          <w:sz w:val="22"/>
          <w:szCs w:val="22"/>
        </w:rPr>
        <w:t xml:space="preserve">Officers present:  Lisa Jacobs, </w:t>
      </w:r>
      <w:proofErr w:type="spellStart"/>
      <w:r w:rsidRPr="00432AA1">
        <w:rPr>
          <w:rFonts w:ascii="Arial" w:hAnsi="Arial"/>
          <w:sz w:val="22"/>
          <w:szCs w:val="22"/>
        </w:rPr>
        <w:t>Doron</w:t>
      </w:r>
      <w:proofErr w:type="spellEnd"/>
      <w:r w:rsidRPr="00432AA1">
        <w:rPr>
          <w:rFonts w:ascii="Arial" w:hAnsi="Arial"/>
          <w:sz w:val="22"/>
          <w:szCs w:val="22"/>
        </w:rPr>
        <w:t xml:space="preserve"> </w:t>
      </w:r>
      <w:proofErr w:type="spellStart"/>
      <w:r w:rsidRPr="00432AA1">
        <w:rPr>
          <w:rFonts w:ascii="Arial" w:hAnsi="Arial"/>
          <w:sz w:val="22"/>
          <w:szCs w:val="22"/>
        </w:rPr>
        <w:t>Almog</w:t>
      </w:r>
      <w:proofErr w:type="spellEnd"/>
      <w:r w:rsidRPr="00432AA1">
        <w:rPr>
          <w:rFonts w:ascii="Arial" w:hAnsi="Arial"/>
          <w:sz w:val="22"/>
          <w:szCs w:val="22"/>
        </w:rPr>
        <w:t xml:space="preserve">, Eric Macklin, Jamie Pierce, </w:t>
      </w:r>
      <w:proofErr w:type="gramStart"/>
      <w:r w:rsidRPr="00432AA1">
        <w:rPr>
          <w:rFonts w:ascii="Arial" w:hAnsi="Arial"/>
          <w:sz w:val="22"/>
          <w:szCs w:val="22"/>
        </w:rPr>
        <w:t>John</w:t>
      </w:r>
      <w:proofErr w:type="gramEnd"/>
      <w:r w:rsidRPr="00432AA1">
        <w:rPr>
          <w:rFonts w:ascii="Arial" w:hAnsi="Arial"/>
          <w:sz w:val="22"/>
          <w:szCs w:val="22"/>
        </w:rPr>
        <w:t xml:space="preserve"> Darack.</w:t>
      </w:r>
    </w:p>
    <w:p w14:paraId="5FCD3F14" w14:textId="77777777" w:rsidR="00432AA1" w:rsidRDefault="00432AA1" w:rsidP="00432AA1">
      <w:pPr>
        <w:rPr>
          <w:rFonts w:ascii="Arial" w:hAnsi="Arial"/>
          <w:sz w:val="22"/>
          <w:szCs w:val="22"/>
        </w:rPr>
      </w:pPr>
      <w:r>
        <w:rPr>
          <w:rFonts w:ascii="Arial" w:hAnsi="Arial"/>
          <w:sz w:val="22"/>
          <w:szCs w:val="22"/>
        </w:rPr>
        <w:t>It was determined that a quorum was present, and the meeting was called to order at 5:30 PM.</w:t>
      </w:r>
    </w:p>
    <w:p w14:paraId="5FF9DD12" w14:textId="77777777" w:rsidR="00432AA1" w:rsidRDefault="00432AA1" w:rsidP="00432AA1">
      <w:pPr>
        <w:rPr>
          <w:rFonts w:ascii="Arial" w:hAnsi="Arial"/>
          <w:sz w:val="22"/>
          <w:szCs w:val="22"/>
        </w:rPr>
      </w:pPr>
    </w:p>
    <w:p w14:paraId="0FA2F095" w14:textId="77777777" w:rsidR="00432AA1" w:rsidRDefault="00432AA1" w:rsidP="00432AA1">
      <w:pPr>
        <w:pStyle w:val="ListParagraph"/>
        <w:numPr>
          <w:ilvl w:val="0"/>
          <w:numId w:val="1"/>
        </w:numPr>
        <w:rPr>
          <w:rFonts w:ascii="Arial" w:hAnsi="Arial"/>
          <w:sz w:val="22"/>
          <w:szCs w:val="22"/>
        </w:rPr>
      </w:pPr>
      <w:r w:rsidRPr="00432AA1">
        <w:rPr>
          <w:rFonts w:ascii="Arial" w:hAnsi="Arial"/>
          <w:sz w:val="22"/>
          <w:szCs w:val="22"/>
        </w:rPr>
        <w:t xml:space="preserve">The minutes of the October 26, 2014 </w:t>
      </w:r>
      <w:proofErr w:type="gramStart"/>
      <w:r w:rsidRPr="00432AA1">
        <w:rPr>
          <w:rFonts w:ascii="Arial" w:hAnsi="Arial"/>
          <w:sz w:val="22"/>
          <w:szCs w:val="22"/>
        </w:rPr>
        <w:t>Fall Meeting were read by John Darack</w:t>
      </w:r>
      <w:proofErr w:type="gramEnd"/>
      <w:r w:rsidRPr="00432AA1">
        <w:rPr>
          <w:rFonts w:ascii="Arial" w:hAnsi="Arial"/>
          <w:sz w:val="22"/>
          <w:szCs w:val="22"/>
        </w:rPr>
        <w:t>.  A motion to accept them was made, seconded and passed unanimously.</w:t>
      </w:r>
    </w:p>
    <w:p w14:paraId="78F42CF6" w14:textId="77777777" w:rsidR="00432AA1" w:rsidRPr="00432AA1" w:rsidRDefault="00432AA1" w:rsidP="00432AA1">
      <w:pPr>
        <w:ind w:left="360"/>
        <w:rPr>
          <w:rFonts w:ascii="Arial" w:hAnsi="Arial"/>
          <w:sz w:val="22"/>
          <w:szCs w:val="22"/>
        </w:rPr>
      </w:pPr>
    </w:p>
    <w:p w14:paraId="4A6DD958" w14:textId="77777777" w:rsidR="00432AA1" w:rsidRDefault="00432AA1" w:rsidP="00432AA1">
      <w:pPr>
        <w:pStyle w:val="ListParagraph"/>
        <w:numPr>
          <w:ilvl w:val="0"/>
          <w:numId w:val="1"/>
        </w:numPr>
        <w:rPr>
          <w:rFonts w:ascii="Arial" w:hAnsi="Arial"/>
          <w:sz w:val="22"/>
          <w:szCs w:val="22"/>
        </w:rPr>
      </w:pPr>
      <w:proofErr w:type="gramStart"/>
      <w:r w:rsidRPr="00432AA1">
        <w:rPr>
          <w:rFonts w:ascii="Arial" w:hAnsi="Arial"/>
          <w:sz w:val="22"/>
          <w:szCs w:val="22"/>
        </w:rPr>
        <w:t>The slate of officers was presented by Nomination Committee Chairman, Bob Smith</w:t>
      </w:r>
      <w:proofErr w:type="gramEnd"/>
      <w:r w:rsidRPr="00432AA1">
        <w:rPr>
          <w:rFonts w:ascii="Arial" w:hAnsi="Arial"/>
          <w:sz w:val="22"/>
          <w:szCs w:val="22"/>
        </w:rPr>
        <w:t>.  Nominees are:</w:t>
      </w:r>
    </w:p>
    <w:p w14:paraId="7337E819" w14:textId="77777777" w:rsidR="00432AA1" w:rsidRDefault="00432AA1" w:rsidP="00432AA1">
      <w:pPr>
        <w:pStyle w:val="ListParagraph"/>
        <w:rPr>
          <w:rFonts w:ascii="Arial" w:hAnsi="Arial"/>
          <w:sz w:val="22"/>
          <w:szCs w:val="22"/>
        </w:rPr>
      </w:pPr>
      <w:r>
        <w:rPr>
          <w:rFonts w:ascii="Arial" w:hAnsi="Arial"/>
          <w:sz w:val="22"/>
          <w:szCs w:val="22"/>
        </w:rPr>
        <w:t xml:space="preserve">   President – </w:t>
      </w:r>
      <w:proofErr w:type="spellStart"/>
      <w:r>
        <w:rPr>
          <w:rFonts w:ascii="Arial" w:hAnsi="Arial"/>
          <w:sz w:val="22"/>
          <w:szCs w:val="22"/>
        </w:rPr>
        <w:t>Doron</w:t>
      </w:r>
      <w:proofErr w:type="spellEnd"/>
      <w:r>
        <w:rPr>
          <w:rFonts w:ascii="Arial" w:hAnsi="Arial"/>
          <w:sz w:val="22"/>
          <w:szCs w:val="22"/>
        </w:rPr>
        <w:t xml:space="preserve"> </w:t>
      </w:r>
      <w:proofErr w:type="spellStart"/>
      <w:r>
        <w:rPr>
          <w:rFonts w:ascii="Arial" w:hAnsi="Arial"/>
          <w:sz w:val="22"/>
          <w:szCs w:val="22"/>
        </w:rPr>
        <w:t>Almog</w:t>
      </w:r>
      <w:proofErr w:type="spellEnd"/>
    </w:p>
    <w:p w14:paraId="42CFECD6" w14:textId="77777777" w:rsidR="00432AA1" w:rsidRDefault="00432AA1" w:rsidP="00432AA1">
      <w:pPr>
        <w:pStyle w:val="ListParagraph"/>
        <w:rPr>
          <w:rFonts w:ascii="Arial" w:hAnsi="Arial"/>
          <w:sz w:val="22"/>
          <w:szCs w:val="22"/>
        </w:rPr>
      </w:pPr>
      <w:r>
        <w:rPr>
          <w:rFonts w:ascii="Arial" w:hAnsi="Arial"/>
          <w:sz w:val="22"/>
          <w:szCs w:val="22"/>
        </w:rPr>
        <w:t xml:space="preserve">   1</w:t>
      </w:r>
      <w:r w:rsidRPr="00432AA1">
        <w:rPr>
          <w:rFonts w:ascii="Arial" w:hAnsi="Arial"/>
          <w:sz w:val="22"/>
          <w:szCs w:val="22"/>
          <w:vertAlign w:val="superscript"/>
        </w:rPr>
        <w:t>st</w:t>
      </w:r>
      <w:r>
        <w:rPr>
          <w:rFonts w:ascii="Arial" w:hAnsi="Arial"/>
          <w:sz w:val="22"/>
          <w:szCs w:val="22"/>
        </w:rPr>
        <w:t xml:space="preserve"> Vice President – Eric Macklin</w:t>
      </w:r>
    </w:p>
    <w:p w14:paraId="3DBD9AFE" w14:textId="77777777" w:rsidR="00432AA1" w:rsidRDefault="00432AA1" w:rsidP="00432AA1">
      <w:pPr>
        <w:pStyle w:val="ListParagraph"/>
        <w:rPr>
          <w:rFonts w:ascii="Arial" w:hAnsi="Arial"/>
          <w:sz w:val="22"/>
          <w:szCs w:val="22"/>
        </w:rPr>
      </w:pPr>
      <w:r>
        <w:rPr>
          <w:rFonts w:ascii="Arial" w:hAnsi="Arial"/>
          <w:sz w:val="22"/>
          <w:szCs w:val="22"/>
        </w:rPr>
        <w:t xml:space="preserve">   2</w:t>
      </w:r>
      <w:r w:rsidRPr="00432AA1">
        <w:rPr>
          <w:rFonts w:ascii="Arial" w:hAnsi="Arial"/>
          <w:sz w:val="22"/>
          <w:szCs w:val="22"/>
          <w:vertAlign w:val="superscript"/>
        </w:rPr>
        <w:t>nd</w:t>
      </w:r>
      <w:r>
        <w:rPr>
          <w:rFonts w:ascii="Arial" w:hAnsi="Arial"/>
          <w:sz w:val="22"/>
          <w:szCs w:val="22"/>
        </w:rPr>
        <w:t xml:space="preserve"> Vice President – John Darack</w:t>
      </w:r>
    </w:p>
    <w:p w14:paraId="2DEFE687" w14:textId="77777777" w:rsidR="00432AA1" w:rsidRDefault="00432AA1" w:rsidP="00432AA1">
      <w:pPr>
        <w:pStyle w:val="ListParagraph"/>
        <w:rPr>
          <w:rFonts w:ascii="Arial" w:hAnsi="Arial"/>
          <w:sz w:val="22"/>
          <w:szCs w:val="22"/>
        </w:rPr>
      </w:pPr>
      <w:r>
        <w:rPr>
          <w:rFonts w:ascii="Arial" w:hAnsi="Arial"/>
          <w:sz w:val="22"/>
          <w:szCs w:val="22"/>
        </w:rPr>
        <w:t xml:space="preserve">   Treasurer – Jamie Pierce</w:t>
      </w:r>
    </w:p>
    <w:p w14:paraId="676BA43B" w14:textId="77777777" w:rsidR="00432AA1" w:rsidRDefault="00432AA1" w:rsidP="00432AA1">
      <w:pPr>
        <w:pStyle w:val="ListParagraph"/>
        <w:rPr>
          <w:rFonts w:ascii="Arial" w:hAnsi="Arial"/>
          <w:sz w:val="22"/>
          <w:szCs w:val="22"/>
        </w:rPr>
      </w:pPr>
      <w:r>
        <w:rPr>
          <w:rFonts w:ascii="Arial" w:hAnsi="Arial"/>
          <w:sz w:val="22"/>
          <w:szCs w:val="22"/>
        </w:rPr>
        <w:t xml:space="preserve">   Secretary – Lisa Jacobs</w:t>
      </w:r>
    </w:p>
    <w:p w14:paraId="27884773" w14:textId="77777777" w:rsidR="00432AA1" w:rsidRDefault="00432AA1" w:rsidP="00432AA1">
      <w:pPr>
        <w:pStyle w:val="ListParagraph"/>
        <w:rPr>
          <w:rFonts w:ascii="Arial" w:hAnsi="Arial"/>
          <w:sz w:val="22"/>
          <w:szCs w:val="22"/>
        </w:rPr>
      </w:pPr>
      <w:r>
        <w:rPr>
          <w:rFonts w:ascii="Arial" w:hAnsi="Arial"/>
          <w:sz w:val="22"/>
          <w:szCs w:val="22"/>
        </w:rPr>
        <w:t>President Lisa Jacobs asked that votes be cast, and the slate was elected unanimously.</w:t>
      </w:r>
    </w:p>
    <w:p w14:paraId="3229BC5A" w14:textId="77777777" w:rsidR="00432AA1" w:rsidRDefault="00432AA1" w:rsidP="00432AA1">
      <w:pPr>
        <w:pStyle w:val="ListParagraph"/>
        <w:rPr>
          <w:rFonts w:ascii="Arial" w:hAnsi="Arial"/>
          <w:sz w:val="22"/>
          <w:szCs w:val="22"/>
        </w:rPr>
      </w:pPr>
    </w:p>
    <w:p w14:paraId="062B9DAB" w14:textId="77777777" w:rsidR="00432AA1" w:rsidRDefault="00432AA1" w:rsidP="00432AA1">
      <w:pPr>
        <w:pStyle w:val="ListParagraph"/>
        <w:numPr>
          <w:ilvl w:val="0"/>
          <w:numId w:val="1"/>
        </w:numPr>
        <w:rPr>
          <w:rFonts w:ascii="Arial" w:hAnsi="Arial"/>
          <w:sz w:val="22"/>
          <w:szCs w:val="22"/>
        </w:rPr>
      </w:pPr>
      <w:r>
        <w:rPr>
          <w:rFonts w:ascii="Arial" w:hAnsi="Arial"/>
          <w:sz w:val="22"/>
          <w:szCs w:val="22"/>
        </w:rPr>
        <w:t>Eric Macklin presented a proposal to modify our Bylaws.  In addition to several relatively minor changes in the interest of clarity, two substantive additions were suggested:</w:t>
      </w:r>
    </w:p>
    <w:p w14:paraId="524C5BD9" w14:textId="77777777" w:rsidR="00432AA1" w:rsidRPr="00432AA1" w:rsidRDefault="00432AA1" w:rsidP="00432AA1">
      <w:pPr>
        <w:pStyle w:val="ListParagraph"/>
        <w:numPr>
          <w:ilvl w:val="0"/>
          <w:numId w:val="2"/>
        </w:numPr>
        <w:rPr>
          <w:rFonts w:ascii="Arial" w:hAnsi="Arial"/>
          <w:sz w:val="22"/>
          <w:szCs w:val="22"/>
        </w:rPr>
      </w:pPr>
      <w:r w:rsidRPr="00432AA1">
        <w:rPr>
          <w:rFonts w:ascii="Arial" w:hAnsi="Arial"/>
          <w:sz w:val="22"/>
          <w:szCs w:val="22"/>
        </w:rPr>
        <w:t>A Family Membership category be added;</w:t>
      </w:r>
    </w:p>
    <w:p w14:paraId="566C6C8C" w14:textId="77777777" w:rsidR="00432AA1" w:rsidRDefault="00432AA1" w:rsidP="00432AA1">
      <w:pPr>
        <w:pStyle w:val="ListParagraph"/>
        <w:numPr>
          <w:ilvl w:val="0"/>
          <w:numId w:val="2"/>
        </w:numPr>
        <w:rPr>
          <w:rFonts w:ascii="Arial" w:hAnsi="Arial"/>
          <w:sz w:val="22"/>
          <w:szCs w:val="22"/>
        </w:rPr>
      </w:pPr>
      <w:r>
        <w:rPr>
          <w:rFonts w:ascii="Arial" w:hAnsi="Arial"/>
          <w:sz w:val="22"/>
          <w:szCs w:val="22"/>
        </w:rPr>
        <w:t xml:space="preserve">A Member-At-Large position </w:t>
      </w:r>
      <w:proofErr w:type="gramStart"/>
      <w:r>
        <w:rPr>
          <w:rFonts w:ascii="Arial" w:hAnsi="Arial"/>
          <w:sz w:val="22"/>
          <w:szCs w:val="22"/>
        </w:rPr>
        <w:t>be</w:t>
      </w:r>
      <w:proofErr w:type="gramEnd"/>
      <w:r>
        <w:rPr>
          <w:rFonts w:ascii="Arial" w:hAnsi="Arial"/>
          <w:sz w:val="22"/>
          <w:szCs w:val="22"/>
        </w:rPr>
        <w:t xml:space="preserve"> added to the Board.</w:t>
      </w:r>
    </w:p>
    <w:p w14:paraId="188D1319" w14:textId="77777777" w:rsidR="00432AA1" w:rsidRPr="00432AA1" w:rsidRDefault="00432AA1" w:rsidP="00432AA1">
      <w:pPr>
        <w:ind w:left="980"/>
        <w:rPr>
          <w:rFonts w:ascii="Arial" w:hAnsi="Arial"/>
          <w:sz w:val="22"/>
          <w:szCs w:val="22"/>
        </w:rPr>
      </w:pPr>
    </w:p>
    <w:p w14:paraId="7722708F" w14:textId="77777777" w:rsidR="00432AA1" w:rsidRDefault="00432AA1" w:rsidP="00432AA1">
      <w:pPr>
        <w:rPr>
          <w:rFonts w:ascii="Arial" w:hAnsi="Arial"/>
          <w:sz w:val="22"/>
          <w:szCs w:val="22"/>
        </w:rPr>
      </w:pPr>
      <w:r>
        <w:rPr>
          <w:rFonts w:ascii="Arial" w:hAnsi="Arial"/>
          <w:sz w:val="22"/>
          <w:szCs w:val="22"/>
        </w:rPr>
        <w:t>It was suggested that Members-At-Large and standing committee chairpersons be considered when determining the presence of a quorum.</w:t>
      </w:r>
    </w:p>
    <w:p w14:paraId="7F450CEA" w14:textId="77777777" w:rsidR="00432AA1" w:rsidRDefault="00432AA1" w:rsidP="00432AA1">
      <w:pPr>
        <w:rPr>
          <w:rFonts w:ascii="Arial" w:hAnsi="Arial"/>
          <w:sz w:val="22"/>
          <w:szCs w:val="22"/>
        </w:rPr>
      </w:pPr>
      <w:r>
        <w:rPr>
          <w:rFonts w:ascii="Arial" w:hAnsi="Arial"/>
          <w:sz w:val="22"/>
          <w:szCs w:val="22"/>
        </w:rPr>
        <w:t>It was suggested from the floor that a Family Membership apply to two or more individuals residing at the same address.</w:t>
      </w:r>
    </w:p>
    <w:p w14:paraId="170D6DAA" w14:textId="77777777" w:rsidR="00432AA1" w:rsidRDefault="00432AA1" w:rsidP="00432AA1">
      <w:pPr>
        <w:rPr>
          <w:rFonts w:ascii="Arial" w:hAnsi="Arial"/>
          <w:sz w:val="22"/>
          <w:szCs w:val="22"/>
        </w:rPr>
      </w:pPr>
      <w:r>
        <w:rPr>
          <w:rFonts w:ascii="Arial" w:hAnsi="Arial"/>
          <w:sz w:val="22"/>
          <w:szCs w:val="22"/>
        </w:rPr>
        <w:t>Additional suggestions were solicited, and a draft of the modified Bylaws will be mailed to the Membership to be voted on at our Fall 2015 meeting.</w:t>
      </w:r>
    </w:p>
    <w:p w14:paraId="7934C196" w14:textId="77777777" w:rsidR="00432AA1" w:rsidRDefault="00432AA1" w:rsidP="00432AA1">
      <w:pPr>
        <w:rPr>
          <w:rFonts w:ascii="Arial" w:hAnsi="Arial"/>
          <w:sz w:val="22"/>
          <w:szCs w:val="22"/>
        </w:rPr>
      </w:pPr>
    </w:p>
    <w:p w14:paraId="77F3857C" w14:textId="77777777" w:rsidR="00432AA1" w:rsidRDefault="00432AA1" w:rsidP="00432AA1">
      <w:pPr>
        <w:rPr>
          <w:rFonts w:ascii="Arial" w:hAnsi="Arial"/>
          <w:sz w:val="22"/>
          <w:szCs w:val="22"/>
        </w:rPr>
      </w:pPr>
      <w:r>
        <w:rPr>
          <w:rFonts w:ascii="Arial" w:hAnsi="Arial"/>
          <w:sz w:val="22"/>
          <w:szCs w:val="22"/>
        </w:rPr>
        <w:t>A discussion on voting qualification</w:t>
      </w:r>
      <w:r w:rsidR="00ED1219">
        <w:rPr>
          <w:rFonts w:ascii="Arial" w:hAnsi="Arial"/>
          <w:sz w:val="22"/>
          <w:szCs w:val="22"/>
        </w:rPr>
        <w:t xml:space="preserve"> relative to when dues are paid ensued.  There was some confusion on this matter, but </w:t>
      </w:r>
      <w:proofErr w:type="gramStart"/>
      <w:r w:rsidR="00ED1219">
        <w:rPr>
          <w:rFonts w:ascii="Arial" w:hAnsi="Arial"/>
          <w:sz w:val="22"/>
          <w:szCs w:val="22"/>
        </w:rPr>
        <w:t>it will be considered by the Board</w:t>
      </w:r>
      <w:proofErr w:type="gramEnd"/>
      <w:r w:rsidR="00ED1219">
        <w:rPr>
          <w:rFonts w:ascii="Arial" w:hAnsi="Arial"/>
          <w:sz w:val="22"/>
          <w:szCs w:val="22"/>
        </w:rPr>
        <w:t xml:space="preserve"> and clarification will be offered when the proposed Bylaw draft is mailed.</w:t>
      </w:r>
    </w:p>
    <w:p w14:paraId="5454D8C3" w14:textId="77777777" w:rsidR="00ED1219" w:rsidRDefault="00ED1219" w:rsidP="00432AA1">
      <w:pPr>
        <w:rPr>
          <w:rFonts w:ascii="Arial" w:hAnsi="Arial"/>
          <w:sz w:val="22"/>
          <w:szCs w:val="22"/>
        </w:rPr>
      </w:pPr>
    </w:p>
    <w:p w14:paraId="560C8E46" w14:textId="77777777" w:rsidR="00ED1219" w:rsidRPr="007E6E14" w:rsidRDefault="00ED1219" w:rsidP="007E6E14">
      <w:pPr>
        <w:pStyle w:val="ListParagraph"/>
        <w:numPr>
          <w:ilvl w:val="0"/>
          <w:numId w:val="1"/>
        </w:numPr>
        <w:rPr>
          <w:rFonts w:ascii="Arial" w:hAnsi="Arial"/>
          <w:sz w:val="22"/>
          <w:szCs w:val="22"/>
        </w:rPr>
      </w:pPr>
      <w:proofErr w:type="gramStart"/>
      <w:r w:rsidRPr="007E6E14">
        <w:rPr>
          <w:rFonts w:ascii="Arial" w:hAnsi="Arial"/>
          <w:sz w:val="22"/>
          <w:szCs w:val="22"/>
        </w:rPr>
        <w:t>The Treasurer’s Report was presented by Jamie Pierce</w:t>
      </w:r>
      <w:proofErr w:type="gramEnd"/>
      <w:r w:rsidRPr="007E6E14">
        <w:rPr>
          <w:rFonts w:ascii="Arial" w:hAnsi="Arial"/>
          <w:sz w:val="22"/>
          <w:szCs w:val="22"/>
        </w:rPr>
        <w:t>.</w:t>
      </w:r>
    </w:p>
    <w:p w14:paraId="3ABB00AD" w14:textId="77777777" w:rsidR="007E6E14" w:rsidRDefault="007E6E14" w:rsidP="007E6E14">
      <w:pPr>
        <w:ind w:left="720"/>
        <w:rPr>
          <w:rFonts w:ascii="Arial" w:hAnsi="Arial"/>
          <w:sz w:val="22"/>
          <w:szCs w:val="22"/>
        </w:rPr>
      </w:pPr>
      <w:r>
        <w:rPr>
          <w:rFonts w:ascii="Arial" w:hAnsi="Arial"/>
          <w:sz w:val="22"/>
          <w:szCs w:val="22"/>
        </w:rPr>
        <w:t>Highlights are:</w:t>
      </w:r>
    </w:p>
    <w:p w14:paraId="3315C03E" w14:textId="77777777" w:rsidR="007E6E14" w:rsidRDefault="007E6E14" w:rsidP="007E6E14">
      <w:pPr>
        <w:ind w:left="720"/>
        <w:rPr>
          <w:rFonts w:ascii="Arial" w:hAnsi="Arial"/>
          <w:sz w:val="22"/>
          <w:szCs w:val="22"/>
        </w:rPr>
      </w:pPr>
      <w:r>
        <w:rPr>
          <w:rFonts w:ascii="Arial" w:hAnsi="Arial"/>
          <w:sz w:val="22"/>
          <w:szCs w:val="22"/>
        </w:rPr>
        <w:t xml:space="preserve">    Total inflow this year to date -       $20,082</w:t>
      </w:r>
    </w:p>
    <w:p w14:paraId="647CEABB" w14:textId="77777777" w:rsidR="007E6E14" w:rsidRDefault="007E6E14" w:rsidP="007E6E14">
      <w:pPr>
        <w:ind w:left="720"/>
        <w:rPr>
          <w:rFonts w:ascii="Arial" w:hAnsi="Arial"/>
          <w:sz w:val="22"/>
          <w:szCs w:val="22"/>
        </w:rPr>
      </w:pPr>
      <w:r>
        <w:rPr>
          <w:rFonts w:ascii="Arial" w:hAnsi="Arial"/>
          <w:sz w:val="22"/>
          <w:szCs w:val="22"/>
        </w:rPr>
        <w:t xml:space="preserve">    Total expenses </w:t>
      </w:r>
      <w:proofErr w:type="gramStart"/>
      <w:r>
        <w:rPr>
          <w:rFonts w:ascii="Arial" w:hAnsi="Arial"/>
          <w:sz w:val="22"/>
          <w:szCs w:val="22"/>
        </w:rPr>
        <w:t xml:space="preserve">-                                </w:t>
      </w:r>
      <w:r w:rsidRPr="007E6E14">
        <w:rPr>
          <w:rFonts w:ascii="Arial" w:hAnsi="Arial"/>
          <w:sz w:val="22"/>
          <w:szCs w:val="22"/>
          <w:u w:val="single"/>
        </w:rPr>
        <w:t>6,451</w:t>
      </w:r>
      <w:proofErr w:type="gramEnd"/>
    </w:p>
    <w:p w14:paraId="2745EA77" w14:textId="77777777" w:rsidR="007E6E14" w:rsidRDefault="007E6E14" w:rsidP="007E6E14">
      <w:pPr>
        <w:ind w:left="720"/>
        <w:rPr>
          <w:rFonts w:ascii="Arial" w:hAnsi="Arial"/>
          <w:sz w:val="22"/>
          <w:szCs w:val="22"/>
        </w:rPr>
      </w:pPr>
      <w:r>
        <w:rPr>
          <w:rFonts w:ascii="Arial" w:hAnsi="Arial"/>
          <w:sz w:val="22"/>
          <w:szCs w:val="22"/>
        </w:rPr>
        <w:t xml:space="preserve">    Net -                                               $13,631 </w:t>
      </w:r>
    </w:p>
    <w:p w14:paraId="4040AB9A" w14:textId="77777777" w:rsidR="007E6E14" w:rsidRDefault="007E6E14" w:rsidP="007E6E14">
      <w:pPr>
        <w:ind w:left="720"/>
        <w:rPr>
          <w:rFonts w:ascii="Arial" w:hAnsi="Arial"/>
          <w:sz w:val="22"/>
          <w:szCs w:val="22"/>
        </w:rPr>
      </w:pPr>
      <w:r>
        <w:rPr>
          <w:rFonts w:ascii="Arial" w:hAnsi="Arial"/>
          <w:sz w:val="22"/>
          <w:szCs w:val="22"/>
        </w:rPr>
        <w:t xml:space="preserve">Fund Balances – </w:t>
      </w:r>
    </w:p>
    <w:p w14:paraId="0C03FAA8" w14:textId="77777777" w:rsidR="007E6E14" w:rsidRDefault="007E6E14" w:rsidP="007E6E14">
      <w:pPr>
        <w:ind w:left="720"/>
        <w:rPr>
          <w:rFonts w:ascii="Arial" w:hAnsi="Arial"/>
          <w:sz w:val="22"/>
          <w:szCs w:val="22"/>
        </w:rPr>
      </w:pPr>
      <w:r>
        <w:rPr>
          <w:rFonts w:ascii="Arial" w:hAnsi="Arial"/>
          <w:sz w:val="22"/>
          <w:szCs w:val="22"/>
        </w:rPr>
        <w:t xml:space="preserve">    Operating Fund</w:t>
      </w:r>
    </w:p>
    <w:p w14:paraId="0FB3ABFE" w14:textId="77777777" w:rsidR="007E6E14" w:rsidRPr="007E6E14" w:rsidRDefault="007E6E14" w:rsidP="007E6E14">
      <w:pPr>
        <w:ind w:left="720"/>
        <w:rPr>
          <w:rFonts w:ascii="Arial" w:hAnsi="Arial"/>
          <w:sz w:val="22"/>
          <w:szCs w:val="22"/>
        </w:rPr>
      </w:pPr>
      <w:r>
        <w:rPr>
          <w:rFonts w:ascii="Arial" w:hAnsi="Arial"/>
          <w:sz w:val="22"/>
          <w:szCs w:val="22"/>
        </w:rPr>
        <w:t xml:space="preserve">         Check account balance             $19,312                                          </w:t>
      </w:r>
    </w:p>
    <w:p w14:paraId="7AD9E226" w14:textId="77777777" w:rsidR="00432AA1" w:rsidRDefault="007E6E14" w:rsidP="00432AA1">
      <w:pPr>
        <w:rPr>
          <w:rFonts w:ascii="Arial" w:hAnsi="Arial"/>
          <w:sz w:val="22"/>
          <w:szCs w:val="22"/>
        </w:rPr>
      </w:pPr>
      <w:r>
        <w:rPr>
          <w:rFonts w:ascii="Arial" w:hAnsi="Arial"/>
          <w:sz w:val="22"/>
          <w:szCs w:val="22"/>
        </w:rPr>
        <w:t xml:space="preserve">                     Middlesex Savings Bank CD       </w:t>
      </w:r>
      <w:r w:rsidRPr="007E6E14">
        <w:rPr>
          <w:rFonts w:ascii="Arial" w:hAnsi="Arial"/>
          <w:sz w:val="22"/>
          <w:szCs w:val="22"/>
          <w:u w:val="single"/>
        </w:rPr>
        <w:t>28,521</w:t>
      </w:r>
    </w:p>
    <w:p w14:paraId="13C5B276" w14:textId="77777777" w:rsidR="007E6E14" w:rsidRDefault="007E6E14" w:rsidP="00432AA1">
      <w:pPr>
        <w:rPr>
          <w:rFonts w:ascii="Arial" w:hAnsi="Arial"/>
          <w:sz w:val="22"/>
          <w:szCs w:val="22"/>
        </w:rPr>
      </w:pPr>
      <w:r>
        <w:rPr>
          <w:rFonts w:ascii="Arial" w:hAnsi="Arial"/>
          <w:sz w:val="22"/>
          <w:szCs w:val="22"/>
        </w:rPr>
        <w:t xml:space="preserve">                Total operating balance                  $47,834</w:t>
      </w:r>
    </w:p>
    <w:p w14:paraId="225C06A7" w14:textId="77777777" w:rsidR="007E6E14" w:rsidRDefault="007E6E14" w:rsidP="00432AA1">
      <w:pPr>
        <w:rPr>
          <w:rFonts w:ascii="Arial" w:hAnsi="Arial"/>
          <w:sz w:val="22"/>
          <w:szCs w:val="22"/>
        </w:rPr>
      </w:pPr>
      <w:r>
        <w:rPr>
          <w:rFonts w:ascii="Arial" w:hAnsi="Arial"/>
          <w:sz w:val="22"/>
          <w:szCs w:val="22"/>
        </w:rPr>
        <w:lastRenderedPageBreak/>
        <w:t xml:space="preserve">           Endowment Fund                                 $</w:t>
      </w:r>
      <w:r w:rsidR="00424A80" w:rsidRPr="00424A80">
        <w:rPr>
          <w:rFonts w:ascii="Arial" w:hAnsi="Arial"/>
          <w:sz w:val="22"/>
          <w:szCs w:val="22"/>
          <w:u w:val="single"/>
        </w:rPr>
        <w:t>100</w:t>
      </w:r>
      <w:r w:rsidR="00424A80">
        <w:rPr>
          <w:rFonts w:ascii="Arial" w:hAnsi="Arial"/>
          <w:sz w:val="22"/>
          <w:szCs w:val="22"/>
          <w:u w:val="single"/>
        </w:rPr>
        <w:t>,</w:t>
      </w:r>
      <w:r w:rsidR="00424A80" w:rsidRPr="00424A80">
        <w:rPr>
          <w:rFonts w:ascii="Arial" w:hAnsi="Arial"/>
          <w:sz w:val="22"/>
          <w:szCs w:val="22"/>
          <w:u w:val="single"/>
        </w:rPr>
        <w:t>289</w:t>
      </w:r>
    </w:p>
    <w:p w14:paraId="3F77E778" w14:textId="77777777" w:rsidR="00424A80" w:rsidRDefault="00424A80" w:rsidP="00432AA1">
      <w:pPr>
        <w:rPr>
          <w:rFonts w:ascii="Arial" w:hAnsi="Arial"/>
          <w:sz w:val="22"/>
          <w:szCs w:val="22"/>
        </w:rPr>
      </w:pPr>
      <w:r>
        <w:rPr>
          <w:rFonts w:ascii="Arial" w:hAnsi="Arial"/>
          <w:sz w:val="22"/>
          <w:szCs w:val="22"/>
        </w:rPr>
        <w:t xml:space="preserve">           Milfoil Fund                                                 </w:t>
      </w:r>
      <w:r w:rsidRPr="00424A80">
        <w:rPr>
          <w:rFonts w:ascii="Arial" w:hAnsi="Arial"/>
          <w:sz w:val="22"/>
          <w:szCs w:val="22"/>
          <w:u w:val="single"/>
        </w:rPr>
        <w:t>2,500</w:t>
      </w:r>
    </w:p>
    <w:p w14:paraId="75F7C646" w14:textId="77777777" w:rsidR="00424A80" w:rsidRDefault="00424A80" w:rsidP="00432AA1">
      <w:pPr>
        <w:rPr>
          <w:rFonts w:ascii="Arial" w:hAnsi="Arial"/>
          <w:sz w:val="22"/>
          <w:szCs w:val="22"/>
        </w:rPr>
      </w:pPr>
    </w:p>
    <w:p w14:paraId="3D7E69E9" w14:textId="77777777" w:rsidR="00424A80" w:rsidRPr="00424A80" w:rsidRDefault="00424A80" w:rsidP="00432AA1">
      <w:pPr>
        <w:rPr>
          <w:rFonts w:ascii="Arial" w:hAnsi="Arial"/>
          <w:sz w:val="22"/>
          <w:szCs w:val="22"/>
        </w:rPr>
      </w:pPr>
      <w:r>
        <w:rPr>
          <w:rFonts w:ascii="Arial" w:hAnsi="Arial"/>
          <w:sz w:val="22"/>
          <w:szCs w:val="22"/>
        </w:rPr>
        <w:t xml:space="preserve">           Total of all funds on hand                     $</w:t>
      </w:r>
      <w:r w:rsidRPr="00424A80">
        <w:rPr>
          <w:rFonts w:ascii="Arial" w:hAnsi="Arial"/>
          <w:sz w:val="22"/>
          <w:szCs w:val="22"/>
          <w:u w:val="single"/>
        </w:rPr>
        <w:t>150,622</w:t>
      </w:r>
    </w:p>
    <w:p w14:paraId="35B1DA80" w14:textId="77777777" w:rsidR="00432AA1" w:rsidRDefault="00432AA1" w:rsidP="00432AA1">
      <w:pPr>
        <w:rPr>
          <w:rFonts w:ascii="Arial" w:hAnsi="Arial"/>
          <w:sz w:val="22"/>
          <w:szCs w:val="22"/>
        </w:rPr>
      </w:pPr>
    </w:p>
    <w:p w14:paraId="03182597" w14:textId="1CD2A701" w:rsidR="00424A80" w:rsidRPr="00DD589F" w:rsidRDefault="00424A80" w:rsidP="00DD589F">
      <w:pPr>
        <w:pStyle w:val="ListParagraph"/>
        <w:numPr>
          <w:ilvl w:val="0"/>
          <w:numId w:val="1"/>
        </w:numPr>
        <w:rPr>
          <w:rFonts w:ascii="Arial" w:hAnsi="Arial"/>
          <w:sz w:val="22"/>
          <w:szCs w:val="22"/>
        </w:rPr>
      </w:pPr>
      <w:r w:rsidRPr="00DD589F">
        <w:rPr>
          <w:rFonts w:ascii="Arial" w:hAnsi="Arial"/>
          <w:sz w:val="22"/>
          <w:szCs w:val="22"/>
        </w:rPr>
        <w:t>A Question and Answer discussion with Mike Lowery</w:t>
      </w:r>
      <w:r w:rsidR="00DD589F" w:rsidRPr="00DD589F">
        <w:rPr>
          <w:rFonts w:ascii="Arial" w:hAnsi="Arial"/>
          <w:sz w:val="22"/>
          <w:szCs w:val="22"/>
        </w:rPr>
        <w:t xml:space="preserve"> regarding weed control and general conditions in and around the Pond ensued.  The following comments were made:</w:t>
      </w:r>
    </w:p>
    <w:p w14:paraId="3FB5F6D9" w14:textId="7C320E68" w:rsidR="00DD589F" w:rsidRDefault="00DD589F" w:rsidP="00DD589F">
      <w:pPr>
        <w:ind w:left="720"/>
        <w:rPr>
          <w:rFonts w:ascii="Arial" w:hAnsi="Arial"/>
          <w:sz w:val="22"/>
          <w:szCs w:val="22"/>
        </w:rPr>
      </w:pPr>
    </w:p>
    <w:p w14:paraId="01340195" w14:textId="3B6FD3DF" w:rsidR="00DD589F" w:rsidRDefault="00DD589F" w:rsidP="00CA6A5E">
      <w:pPr>
        <w:ind w:left="720"/>
        <w:rPr>
          <w:rFonts w:ascii="Arial" w:hAnsi="Arial"/>
          <w:sz w:val="22"/>
          <w:szCs w:val="22"/>
        </w:rPr>
      </w:pPr>
      <w:r>
        <w:rPr>
          <w:rFonts w:ascii="Arial" w:hAnsi="Arial"/>
          <w:sz w:val="22"/>
          <w:szCs w:val="22"/>
        </w:rPr>
        <w:t xml:space="preserve">    </w:t>
      </w:r>
      <w:r w:rsidR="00CA6A5E">
        <w:rPr>
          <w:rFonts w:ascii="Arial" w:hAnsi="Arial"/>
          <w:sz w:val="22"/>
          <w:szCs w:val="22"/>
        </w:rPr>
        <w:t xml:space="preserve">a.  </w:t>
      </w:r>
      <w:r>
        <w:rPr>
          <w:rFonts w:ascii="Arial" w:hAnsi="Arial"/>
          <w:sz w:val="22"/>
          <w:szCs w:val="22"/>
        </w:rPr>
        <w:t xml:space="preserve">Alison </w:t>
      </w:r>
      <w:proofErr w:type="spellStart"/>
      <w:r>
        <w:rPr>
          <w:rFonts w:ascii="Arial" w:hAnsi="Arial"/>
          <w:sz w:val="22"/>
          <w:szCs w:val="22"/>
        </w:rPr>
        <w:t>Leclair</w:t>
      </w:r>
      <w:proofErr w:type="spellEnd"/>
      <w:r>
        <w:rPr>
          <w:rFonts w:ascii="Arial" w:hAnsi="Arial"/>
          <w:sz w:val="22"/>
          <w:szCs w:val="22"/>
        </w:rPr>
        <w:t xml:space="preserve"> has resumed her plant spotting activities. </w:t>
      </w:r>
    </w:p>
    <w:p w14:paraId="3B93F526" w14:textId="4DC4BE7B" w:rsidR="00DD589F" w:rsidRDefault="00DD589F" w:rsidP="00DD589F">
      <w:pPr>
        <w:rPr>
          <w:rFonts w:ascii="Arial" w:hAnsi="Arial"/>
          <w:sz w:val="22"/>
          <w:szCs w:val="22"/>
        </w:rPr>
      </w:pPr>
      <w:r>
        <w:rPr>
          <w:rFonts w:ascii="Arial" w:hAnsi="Arial"/>
          <w:sz w:val="22"/>
          <w:szCs w:val="22"/>
        </w:rPr>
        <w:t xml:space="preserve">                </w:t>
      </w:r>
      <w:r w:rsidR="00CA6A5E">
        <w:rPr>
          <w:rFonts w:ascii="Arial" w:hAnsi="Arial"/>
          <w:sz w:val="22"/>
          <w:szCs w:val="22"/>
        </w:rPr>
        <w:t xml:space="preserve">b.  </w:t>
      </w:r>
      <w:r>
        <w:rPr>
          <w:rFonts w:ascii="Arial" w:hAnsi="Arial"/>
          <w:sz w:val="22"/>
          <w:szCs w:val="22"/>
        </w:rPr>
        <w:t xml:space="preserve">Lisa asked about the status of our relatively new infestation of </w:t>
      </w:r>
      <w:proofErr w:type="spellStart"/>
      <w:r>
        <w:rPr>
          <w:rFonts w:ascii="Arial" w:hAnsi="Arial"/>
          <w:sz w:val="22"/>
          <w:szCs w:val="22"/>
        </w:rPr>
        <w:t>Tapegrass</w:t>
      </w:r>
      <w:proofErr w:type="spellEnd"/>
      <w:r>
        <w:rPr>
          <w:rFonts w:ascii="Arial" w:hAnsi="Arial"/>
          <w:sz w:val="22"/>
          <w:szCs w:val="22"/>
        </w:rPr>
        <w:t xml:space="preserve">.  Mike commented that we are asking for authority to control </w:t>
      </w:r>
      <w:proofErr w:type="spellStart"/>
      <w:r>
        <w:rPr>
          <w:rFonts w:ascii="Arial" w:hAnsi="Arial"/>
          <w:sz w:val="22"/>
          <w:szCs w:val="22"/>
        </w:rPr>
        <w:t>Tapegrass</w:t>
      </w:r>
      <w:proofErr w:type="spellEnd"/>
      <w:r>
        <w:rPr>
          <w:rFonts w:ascii="Arial" w:hAnsi="Arial"/>
          <w:sz w:val="22"/>
          <w:szCs w:val="22"/>
        </w:rPr>
        <w:t xml:space="preserve"> when it gets out of hand, but it has to be demonstrated that it is a nuisance.  Removal has been documented to show the history of its expansive growth.</w:t>
      </w:r>
      <w:r w:rsidR="00CA6A5E">
        <w:rPr>
          <w:rFonts w:ascii="Arial" w:hAnsi="Arial"/>
          <w:sz w:val="22"/>
          <w:szCs w:val="22"/>
        </w:rPr>
        <w:t xml:space="preserve">  At present, we have no sense of the cost to mechanically harvest it.</w:t>
      </w:r>
    </w:p>
    <w:p w14:paraId="5A2B479B" w14:textId="715ADA33" w:rsidR="00CA6A5E" w:rsidRDefault="00CA6A5E" w:rsidP="00DD589F">
      <w:pPr>
        <w:rPr>
          <w:rFonts w:ascii="Arial" w:hAnsi="Arial"/>
          <w:sz w:val="22"/>
          <w:szCs w:val="22"/>
        </w:rPr>
      </w:pPr>
      <w:r>
        <w:rPr>
          <w:rFonts w:ascii="Arial" w:hAnsi="Arial"/>
          <w:sz w:val="22"/>
          <w:szCs w:val="22"/>
        </w:rPr>
        <w:t xml:space="preserve">                c.  Algae removal – SWQC spent $2300 last year for harvesting to be done by a student.</w:t>
      </w:r>
    </w:p>
    <w:p w14:paraId="1AEFE4D4" w14:textId="4571D7C7" w:rsidR="00CA6A5E" w:rsidRDefault="00CA6A5E" w:rsidP="00DD589F">
      <w:pPr>
        <w:rPr>
          <w:rFonts w:ascii="Arial" w:hAnsi="Arial"/>
          <w:sz w:val="22"/>
          <w:szCs w:val="22"/>
        </w:rPr>
      </w:pPr>
      <w:r>
        <w:rPr>
          <w:rFonts w:ascii="Arial" w:hAnsi="Arial"/>
          <w:sz w:val="22"/>
          <w:szCs w:val="22"/>
        </w:rPr>
        <w:t xml:space="preserve">                d.  Phosphorus control – Will be discussed with the Board of Health.  Methods do exist, but this is not considered to be a major problem in Dudley Pond.</w:t>
      </w:r>
    </w:p>
    <w:p w14:paraId="18C2640C" w14:textId="091E7552" w:rsidR="00DD589F" w:rsidRDefault="00DD589F" w:rsidP="00DD589F">
      <w:pPr>
        <w:rPr>
          <w:rFonts w:ascii="Arial" w:hAnsi="Arial"/>
          <w:sz w:val="22"/>
          <w:szCs w:val="22"/>
        </w:rPr>
      </w:pPr>
      <w:r>
        <w:rPr>
          <w:rFonts w:ascii="Arial" w:hAnsi="Arial"/>
          <w:sz w:val="22"/>
          <w:szCs w:val="22"/>
        </w:rPr>
        <w:t xml:space="preserve">     </w:t>
      </w:r>
      <w:r w:rsidR="00A12BC3">
        <w:rPr>
          <w:rFonts w:ascii="Arial" w:hAnsi="Arial"/>
          <w:sz w:val="22"/>
          <w:szCs w:val="22"/>
        </w:rPr>
        <w:t xml:space="preserve">           e.  Concern was expressed about landscapers blowing leaves and debris into the Pond.  It was suggested that we all raise this concern with our contractors.</w:t>
      </w:r>
    </w:p>
    <w:p w14:paraId="5FF3D922" w14:textId="77777777" w:rsidR="001F6CA6" w:rsidRDefault="001F6CA6" w:rsidP="00DD589F">
      <w:pPr>
        <w:rPr>
          <w:rFonts w:ascii="Arial" w:hAnsi="Arial"/>
          <w:sz w:val="22"/>
          <w:szCs w:val="22"/>
        </w:rPr>
      </w:pPr>
    </w:p>
    <w:p w14:paraId="28DDDB20" w14:textId="3006F069" w:rsidR="001F6CA6" w:rsidRPr="00B97B65" w:rsidRDefault="001F6CA6" w:rsidP="00B97B65">
      <w:pPr>
        <w:pStyle w:val="ListParagraph"/>
        <w:numPr>
          <w:ilvl w:val="0"/>
          <w:numId w:val="1"/>
        </w:numPr>
        <w:rPr>
          <w:rFonts w:ascii="Arial" w:hAnsi="Arial"/>
          <w:sz w:val="22"/>
          <w:szCs w:val="22"/>
        </w:rPr>
      </w:pPr>
      <w:r w:rsidRPr="00B97B65">
        <w:rPr>
          <w:rFonts w:ascii="Arial" w:hAnsi="Arial"/>
          <w:sz w:val="22"/>
          <w:szCs w:val="22"/>
        </w:rPr>
        <w:t xml:space="preserve">Karen Lowery reported on the September 20, 2015 Fun Run event.  She noted that this is both a community event and a DPA </w:t>
      </w:r>
      <w:proofErr w:type="gramStart"/>
      <w:r w:rsidRPr="00B97B65">
        <w:rPr>
          <w:rFonts w:ascii="Arial" w:hAnsi="Arial"/>
          <w:sz w:val="22"/>
          <w:szCs w:val="22"/>
        </w:rPr>
        <w:t>fund raiser</w:t>
      </w:r>
      <w:proofErr w:type="gramEnd"/>
      <w:r w:rsidRPr="00B97B65">
        <w:rPr>
          <w:rFonts w:ascii="Arial" w:hAnsi="Arial"/>
          <w:sz w:val="22"/>
          <w:szCs w:val="22"/>
        </w:rPr>
        <w:t>.  Proceeds pay the Town of Wayland 25% of weed control costs.  Suggestions to make the event more successful include</w:t>
      </w:r>
      <w:r w:rsidR="001F0529" w:rsidRPr="00B97B65">
        <w:rPr>
          <w:rFonts w:ascii="Arial" w:hAnsi="Arial"/>
          <w:sz w:val="22"/>
          <w:szCs w:val="22"/>
        </w:rPr>
        <w:t xml:space="preserve"> making an effort to find more sponsors – business, personal, refreshment sponsors and raffle sponsors.</w:t>
      </w:r>
      <w:r w:rsidR="00B97B65" w:rsidRPr="00B97B65">
        <w:rPr>
          <w:rFonts w:ascii="Arial" w:hAnsi="Arial"/>
          <w:sz w:val="22"/>
          <w:szCs w:val="22"/>
        </w:rPr>
        <w:t xml:space="preserve">  Get In Shape For Women will be a major sponsor this year.</w:t>
      </w:r>
    </w:p>
    <w:p w14:paraId="291A4579" w14:textId="0547739E" w:rsidR="00B97B65" w:rsidRDefault="00B97B65" w:rsidP="00B97B65">
      <w:pPr>
        <w:ind w:left="720"/>
        <w:rPr>
          <w:rFonts w:ascii="Arial" w:hAnsi="Arial"/>
          <w:sz w:val="22"/>
          <w:szCs w:val="22"/>
        </w:rPr>
      </w:pPr>
      <w:r>
        <w:rPr>
          <w:rFonts w:ascii="Arial" w:hAnsi="Arial"/>
          <w:sz w:val="22"/>
          <w:szCs w:val="22"/>
        </w:rPr>
        <w:t>Volunteers are needed to sell raffle tickets, before, during and after the event.</w:t>
      </w:r>
    </w:p>
    <w:p w14:paraId="3017348B" w14:textId="28C26EFC" w:rsidR="00B97B65" w:rsidRDefault="00B97B65" w:rsidP="00B97B65">
      <w:pPr>
        <w:ind w:left="720"/>
        <w:rPr>
          <w:rFonts w:ascii="Arial" w:hAnsi="Arial"/>
          <w:sz w:val="22"/>
          <w:szCs w:val="22"/>
        </w:rPr>
      </w:pPr>
      <w:r>
        <w:rPr>
          <w:rFonts w:ascii="Arial" w:hAnsi="Arial"/>
          <w:sz w:val="22"/>
          <w:szCs w:val="22"/>
        </w:rPr>
        <w:t>Run!  Walk!  Teams, individuals and kids are encouraged to get involved.</w:t>
      </w:r>
    </w:p>
    <w:p w14:paraId="23CA739F" w14:textId="77777777" w:rsidR="00B97B65" w:rsidRDefault="00B97B65" w:rsidP="00B97B65">
      <w:pPr>
        <w:ind w:left="720"/>
        <w:rPr>
          <w:rFonts w:ascii="Arial" w:hAnsi="Arial"/>
          <w:sz w:val="22"/>
          <w:szCs w:val="22"/>
        </w:rPr>
      </w:pPr>
    </w:p>
    <w:p w14:paraId="46287351" w14:textId="7938750D" w:rsidR="00B97B65" w:rsidRDefault="00B97B65" w:rsidP="00B97B65">
      <w:pPr>
        <w:pStyle w:val="ListParagraph"/>
        <w:numPr>
          <w:ilvl w:val="0"/>
          <w:numId w:val="1"/>
        </w:numPr>
        <w:rPr>
          <w:rFonts w:ascii="Arial" w:hAnsi="Arial"/>
          <w:sz w:val="22"/>
          <w:szCs w:val="22"/>
        </w:rPr>
      </w:pPr>
      <w:r w:rsidRPr="00B97B65">
        <w:rPr>
          <w:rFonts w:ascii="Arial" w:hAnsi="Arial"/>
          <w:sz w:val="22"/>
          <w:szCs w:val="22"/>
        </w:rPr>
        <w:t xml:space="preserve">Membership update – We currently have 169 members.  </w:t>
      </w:r>
      <w:proofErr w:type="spellStart"/>
      <w:r w:rsidRPr="00B97B65">
        <w:rPr>
          <w:rFonts w:ascii="Arial" w:hAnsi="Arial"/>
          <w:sz w:val="22"/>
          <w:szCs w:val="22"/>
        </w:rPr>
        <w:t>Doron’s</w:t>
      </w:r>
      <w:proofErr w:type="spellEnd"/>
      <w:r w:rsidRPr="00B97B65">
        <w:rPr>
          <w:rFonts w:ascii="Arial" w:hAnsi="Arial"/>
          <w:sz w:val="22"/>
          <w:szCs w:val="22"/>
        </w:rPr>
        <w:t xml:space="preserve"> goal for this year is to increase membership, perhaps by our hosting activities that increase awareness of DPA.</w:t>
      </w:r>
    </w:p>
    <w:p w14:paraId="62F56096" w14:textId="77777777" w:rsidR="00B97B65" w:rsidRDefault="00B97B65" w:rsidP="00B97B65">
      <w:pPr>
        <w:pStyle w:val="ListParagraph"/>
        <w:numPr>
          <w:ilvl w:val="0"/>
          <w:numId w:val="1"/>
        </w:numPr>
        <w:rPr>
          <w:rFonts w:ascii="Arial" w:hAnsi="Arial"/>
          <w:sz w:val="22"/>
          <w:szCs w:val="22"/>
        </w:rPr>
      </w:pPr>
    </w:p>
    <w:p w14:paraId="327CD2BA" w14:textId="5F0F875B" w:rsidR="00B97B65" w:rsidRDefault="00B97B65" w:rsidP="00B97B65">
      <w:pPr>
        <w:pStyle w:val="ListParagraph"/>
        <w:rPr>
          <w:rFonts w:ascii="Arial" w:hAnsi="Arial"/>
          <w:sz w:val="22"/>
          <w:szCs w:val="22"/>
        </w:rPr>
      </w:pPr>
      <w:r w:rsidRPr="00B97B65">
        <w:rPr>
          <w:rFonts w:ascii="Arial" w:hAnsi="Arial"/>
          <w:sz w:val="22"/>
          <w:szCs w:val="22"/>
        </w:rPr>
        <w:t xml:space="preserve">This year’s Newcomers’ event will be at Molly Upton’s home, 23B Bayfield Rd., on May 17 from 4:30 to 7:30. </w:t>
      </w:r>
    </w:p>
    <w:p w14:paraId="7A87408B" w14:textId="77777777" w:rsidR="00B97B65" w:rsidRPr="00B97B65" w:rsidRDefault="00B97B65" w:rsidP="00B97B65">
      <w:pPr>
        <w:pStyle w:val="ListParagraph"/>
        <w:rPr>
          <w:rFonts w:ascii="Arial" w:hAnsi="Arial"/>
          <w:sz w:val="22"/>
          <w:szCs w:val="22"/>
        </w:rPr>
      </w:pPr>
    </w:p>
    <w:p w14:paraId="676688FF" w14:textId="3B4ACF4D" w:rsidR="00B97B65" w:rsidRPr="00B97B65" w:rsidRDefault="00B97B65" w:rsidP="00B97B65">
      <w:pPr>
        <w:pStyle w:val="ListParagraph"/>
        <w:numPr>
          <w:ilvl w:val="0"/>
          <w:numId w:val="1"/>
        </w:numPr>
        <w:rPr>
          <w:rFonts w:ascii="Arial" w:hAnsi="Arial"/>
          <w:sz w:val="22"/>
          <w:szCs w:val="22"/>
        </w:rPr>
      </w:pPr>
      <w:r w:rsidRPr="00B97B65">
        <w:rPr>
          <w:rFonts w:ascii="Arial" w:hAnsi="Arial"/>
          <w:sz w:val="22"/>
          <w:szCs w:val="22"/>
        </w:rPr>
        <w:t>Our Ice Cream Social will be on Saturday, June 25, the day before Fathers’ Day.</w:t>
      </w:r>
    </w:p>
    <w:p w14:paraId="5066B11A" w14:textId="77777777" w:rsidR="00432AA1" w:rsidRDefault="00432AA1" w:rsidP="00432AA1">
      <w:pPr>
        <w:rPr>
          <w:rFonts w:ascii="Arial" w:hAnsi="Arial"/>
          <w:sz w:val="22"/>
          <w:szCs w:val="22"/>
        </w:rPr>
      </w:pPr>
    </w:p>
    <w:p w14:paraId="31C3FD79" w14:textId="6293C621" w:rsidR="00B97B65" w:rsidRPr="00B97B65" w:rsidRDefault="00B97B65" w:rsidP="00B97B65">
      <w:pPr>
        <w:pStyle w:val="ListParagraph"/>
        <w:numPr>
          <w:ilvl w:val="0"/>
          <w:numId w:val="1"/>
        </w:numPr>
        <w:rPr>
          <w:rFonts w:ascii="Arial" w:hAnsi="Arial"/>
          <w:sz w:val="22"/>
          <w:szCs w:val="22"/>
        </w:rPr>
      </w:pPr>
      <w:r w:rsidRPr="00B97B65">
        <w:rPr>
          <w:rFonts w:ascii="Arial" w:hAnsi="Arial"/>
          <w:sz w:val="22"/>
          <w:szCs w:val="22"/>
        </w:rPr>
        <w:t>Wayland High School will be holding a cleanup day on Wednesday, June 20, and will clean yards for residents who are 60 years old or older.  It was suggested that if not enough yards are to be cleaned, perhaps the students could concentrate on cleaning around the Pond.</w:t>
      </w:r>
    </w:p>
    <w:p w14:paraId="5E473A41" w14:textId="77777777" w:rsidR="00B97B65" w:rsidRPr="00B97B65" w:rsidRDefault="00B97B65" w:rsidP="00B97B65">
      <w:pPr>
        <w:rPr>
          <w:rFonts w:ascii="Arial" w:hAnsi="Arial"/>
          <w:sz w:val="22"/>
          <w:szCs w:val="22"/>
        </w:rPr>
      </w:pPr>
    </w:p>
    <w:p w14:paraId="46DFD0DD" w14:textId="622D779A" w:rsidR="00B97B65" w:rsidRDefault="00B97B65" w:rsidP="00B97B65">
      <w:pPr>
        <w:pStyle w:val="ListParagraph"/>
        <w:numPr>
          <w:ilvl w:val="0"/>
          <w:numId w:val="1"/>
        </w:numPr>
        <w:rPr>
          <w:rFonts w:ascii="Arial" w:hAnsi="Arial"/>
          <w:sz w:val="22"/>
          <w:szCs w:val="22"/>
        </w:rPr>
      </w:pPr>
      <w:r>
        <w:rPr>
          <w:rFonts w:ascii="Arial" w:hAnsi="Arial"/>
          <w:sz w:val="22"/>
          <w:szCs w:val="22"/>
        </w:rPr>
        <w:t>Ideas were solicited for an appropriate memorial for Grace Olin, who passed away this year.  It was suggested that the Harry Olin Award be changed to be the Harry and Grace Olin Award.</w:t>
      </w:r>
    </w:p>
    <w:p w14:paraId="6115128F" w14:textId="77777777" w:rsidR="00DF3755" w:rsidRPr="00DF3755" w:rsidRDefault="00DF3755" w:rsidP="00DF3755">
      <w:pPr>
        <w:rPr>
          <w:rFonts w:ascii="Arial" w:hAnsi="Arial"/>
          <w:sz w:val="22"/>
          <w:szCs w:val="22"/>
        </w:rPr>
      </w:pPr>
    </w:p>
    <w:p w14:paraId="7CD70CDA" w14:textId="68322E78" w:rsidR="00DF3755" w:rsidRPr="007B56F3" w:rsidRDefault="007B56F3" w:rsidP="007B56F3">
      <w:pPr>
        <w:pStyle w:val="ListParagraph"/>
        <w:numPr>
          <w:ilvl w:val="0"/>
          <w:numId w:val="1"/>
        </w:numPr>
        <w:rPr>
          <w:rFonts w:ascii="Arial" w:hAnsi="Arial"/>
          <w:sz w:val="22"/>
          <w:szCs w:val="22"/>
        </w:rPr>
      </w:pPr>
      <w:r w:rsidRPr="007B56F3">
        <w:rPr>
          <w:rFonts w:ascii="Arial" w:hAnsi="Arial"/>
          <w:sz w:val="22"/>
          <w:szCs w:val="22"/>
        </w:rPr>
        <w:t xml:space="preserve">A suggestion to hold a Pond Cleanup Day was made.  No date was scheduled.   </w:t>
      </w:r>
      <w:bookmarkStart w:id="0" w:name="_GoBack"/>
      <w:bookmarkEnd w:id="0"/>
      <w:r w:rsidRPr="007B56F3">
        <w:rPr>
          <w:rFonts w:ascii="Arial" w:hAnsi="Arial"/>
          <w:sz w:val="22"/>
          <w:szCs w:val="22"/>
        </w:rPr>
        <w:t xml:space="preserve">Jamie mentioned that water at the outlet dam had been 10 to 12 inches above </w:t>
      </w:r>
      <w:r w:rsidRPr="007B56F3">
        <w:rPr>
          <w:rFonts w:ascii="Arial" w:hAnsi="Arial"/>
          <w:sz w:val="22"/>
          <w:szCs w:val="22"/>
        </w:rPr>
        <w:lastRenderedPageBreak/>
        <w:t xml:space="preserve">the granite structure, and that Mike Lowery, Alison and Ella </w:t>
      </w:r>
      <w:proofErr w:type="spellStart"/>
      <w:r w:rsidRPr="007B56F3">
        <w:rPr>
          <w:rFonts w:ascii="Arial" w:hAnsi="Arial"/>
          <w:sz w:val="22"/>
          <w:szCs w:val="22"/>
        </w:rPr>
        <w:t>Leclair</w:t>
      </w:r>
      <w:proofErr w:type="spellEnd"/>
      <w:r w:rsidRPr="007B56F3">
        <w:rPr>
          <w:rFonts w:ascii="Arial" w:hAnsi="Arial"/>
          <w:sz w:val="22"/>
          <w:szCs w:val="22"/>
        </w:rPr>
        <w:t xml:space="preserve"> and Jamie had worked to clean the outlet brook, and that water flow out of the Pond had improved considerably.</w:t>
      </w:r>
    </w:p>
    <w:p w14:paraId="6738F6D7" w14:textId="77777777" w:rsidR="007B56F3" w:rsidRPr="007B56F3" w:rsidRDefault="007B56F3" w:rsidP="007B56F3">
      <w:pPr>
        <w:rPr>
          <w:rFonts w:ascii="Arial" w:hAnsi="Arial"/>
          <w:sz w:val="22"/>
          <w:szCs w:val="22"/>
        </w:rPr>
      </w:pPr>
    </w:p>
    <w:p w14:paraId="43454175" w14:textId="1E24471D" w:rsidR="007B56F3" w:rsidRDefault="007B56F3" w:rsidP="007B56F3">
      <w:pPr>
        <w:rPr>
          <w:rFonts w:ascii="Arial" w:hAnsi="Arial"/>
          <w:sz w:val="22"/>
          <w:szCs w:val="22"/>
        </w:rPr>
      </w:pPr>
      <w:r>
        <w:rPr>
          <w:rFonts w:ascii="Arial" w:hAnsi="Arial"/>
          <w:sz w:val="22"/>
          <w:szCs w:val="22"/>
        </w:rPr>
        <w:t xml:space="preserve">It was announced that our Fall Meeting </w:t>
      </w:r>
      <w:proofErr w:type="gramStart"/>
      <w:r>
        <w:rPr>
          <w:rFonts w:ascii="Arial" w:hAnsi="Arial"/>
          <w:sz w:val="22"/>
          <w:szCs w:val="22"/>
        </w:rPr>
        <w:t>will</w:t>
      </w:r>
      <w:proofErr w:type="gramEnd"/>
      <w:r>
        <w:rPr>
          <w:rFonts w:ascii="Arial" w:hAnsi="Arial"/>
          <w:sz w:val="22"/>
          <w:szCs w:val="22"/>
        </w:rPr>
        <w:t xml:space="preserve"> be on Sunday, October 25, same time and same place.</w:t>
      </w:r>
    </w:p>
    <w:p w14:paraId="42DFC8B9" w14:textId="77777777" w:rsidR="007B56F3" w:rsidRDefault="007B56F3" w:rsidP="007B56F3">
      <w:pPr>
        <w:rPr>
          <w:rFonts w:ascii="Arial" w:hAnsi="Arial"/>
          <w:sz w:val="22"/>
          <w:szCs w:val="22"/>
        </w:rPr>
      </w:pPr>
    </w:p>
    <w:p w14:paraId="70C8D835" w14:textId="393805B2" w:rsidR="007B56F3" w:rsidRDefault="007B56F3" w:rsidP="007B56F3">
      <w:pPr>
        <w:rPr>
          <w:rFonts w:ascii="Arial" w:hAnsi="Arial"/>
          <w:sz w:val="22"/>
          <w:szCs w:val="22"/>
        </w:rPr>
      </w:pPr>
      <w:r>
        <w:rPr>
          <w:rFonts w:ascii="Arial" w:hAnsi="Arial"/>
          <w:sz w:val="22"/>
          <w:szCs w:val="22"/>
        </w:rPr>
        <w:t>The Meeting was adjourned at 7:00PM.</w:t>
      </w:r>
    </w:p>
    <w:p w14:paraId="734856D4" w14:textId="77777777" w:rsidR="007B56F3" w:rsidRDefault="007B56F3" w:rsidP="007B56F3">
      <w:pPr>
        <w:rPr>
          <w:rFonts w:ascii="Arial" w:hAnsi="Arial"/>
          <w:sz w:val="22"/>
          <w:szCs w:val="22"/>
        </w:rPr>
      </w:pPr>
    </w:p>
    <w:p w14:paraId="353F3FD4" w14:textId="177EC8B6" w:rsidR="007B56F3" w:rsidRDefault="007B56F3" w:rsidP="007B56F3">
      <w:pPr>
        <w:rPr>
          <w:rFonts w:ascii="Arial" w:hAnsi="Arial"/>
          <w:sz w:val="22"/>
          <w:szCs w:val="22"/>
        </w:rPr>
      </w:pPr>
      <w:r>
        <w:rPr>
          <w:rFonts w:ascii="Arial" w:hAnsi="Arial"/>
          <w:sz w:val="22"/>
          <w:szCs w:val="22"/>
        </w:rPr>
        <w:t>Respectfully submitted,</w:t>
      </w:r>
    </w:p>
    <w:p w14:paraId="56806A67" w14:textId="77777777" w:rsidR="007B56F3" w:rsidRDefault="007B56F3" w:rsidP="007B56F3">
      <w:pPr>
        <w:rPr>
          <w:rFonts w:ascii="Arial" w:hAnsi="Arial"/>
          <w:sz w:val="22"/>
          <w:szCs w:val="22"/>
        </w:rPr>
      </w:pPr>
    </w:p>
    <w:p w14:paraId="75E6B90B" w14:textId="2F55CD6A" w:rsidR="007B56F3" w:rsidRPr="007B56F3" w:rsidRDefault="007B56F3" w:rsidP="007B56F3">
      <w:pPr>
        <w:rPr>
          <w:rFonts w:ascii="Arial" w:hAnsi="Arial"/>
          <w:sz w:val="22"/>
          <w:szCs w:val="22"/>
        </w:rPr>
      </w:pPr>
      <w:r>
        <w:rPr>
          <w:rFonts w:ascii="Arial" w:hAnsi="Arial"/>
          <w:sz w:val="22"/>
          <w:szCs w:val="22"/>
        </w:rPr>
        <w:t>John Darack, Secretary</w:t>
      </w:r>
    </w:p>
    <w:sectPr w:rsidR="007B56F3" w:rsidRPr="007B56F3" w:rsidSect="004862F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97E78" w14:textId="77777777" w:rsidR="008F582E" w:rsidRDefault="008F582E" w:rsidP="008F582E">
      <w:r>
        <w:separator/>
      </w:r>
    </w:p>
  </w:endnote>
  <w:endnote w:type="continuationSeparator" w:id="0">
    <w:p w14:paraId="65178263" w14:textId="77777777" w:rsidR="008F582E" w:rsidRDefault="008F582E" w:rsidP="008F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392E7" w14:textId="77777777" w:rsidR="008F582E" w:rsidRDefault="008F582E" w:rsidP="008F582E">
      <w:r>
        <w:separator/>
      </w:r>
    </w:p>
  </w:footnote>
  <w:footnote w:type="continuationSeparator" w:id="0">
    <w:p w14:paraId="41FE51E7" w14:textId="77777777" w:rsidR="008F582E" w:rsidRDefault="008F582E" w:rsidP="008F58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1FA"/>
    <w:multiLevelType w:val="hybridMultilevel"/>
    <w:tmpl w:val="04F81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9F1AC9"/>
    <w:multiLevelType w:val="hybridMultilevel"/>
    <w:tmpl w:val="27B4706E"/>
    <w:lvl w:ilvl="0" w:tplc="502060E8">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A1"/>
    <w:rsid w:val="001F0529"/>
    <w:rsid w:val="001F6CA6"/>
    <w:rsid w:val="00424A80"/>
    <w:rsid w:val="00432AA1"/>
    <w:rsid w:val="004862F7"/>
    <w:rsid w:val="005A2C7C"/>
    <w:rsid w:val="006071DC"/>
    <w:rsid w:val="007B56F3"/>
    <w:rsid w:val="007E6E14"/>
    <w:rsid w:val="008F582E"/>
    <w:rsid w:val="009A2356"/>
    <w:rsid w:val="00A12BC3"/>
    <w:rsid w:val="00B97B65"/>
    <w:rsid w:val="00CA6A5E"/>
    <w:rsid w:val="00DD589F"/>
    <w:rsid w:val="00DF3755"/>
    <w:rsid w:val="00ED1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5CA6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AA1"/>
    <w:pPr>
      <w:ind w:left="720"/>
      <w:contextualSpacing/>
    </w:pPr>
  </w:style>
  <w:style w:type="paragraph" w:styleId="Header">
    <w:name w:val="header"/>
    <w:basedOn w:val="Normal"/>
    <w:link w:val="HeaderChar"/>
    <w:uiPriority w:val="99"/>
    <w:unhideWhenUsed/>
    <w:rsid w:val="008F582E"/>
    <w:pPr>
      <w:tabs>
        <w:tab w:val="center" w:pos="4320"/>
        <w:tab w:val="right" w:pos="8640"/>
      </w:tabs>
    </w:pPr>
  </w:style>
  <w:style w:type="character" w:customStyle="1" w:styleId="HeaderChar">
    <w:name w:val="Header Char"/>
    <w:basedOn w:val="DefaultParagraphFont"/>
    <w:link w:val="Header"/>
    <w:uiPriority w:val="99"/>
    <w:rsid w:val="008F582E"/>
  </w:style>
  <w:style w:type="paragraph" w:styleId="Footer">
    <w:name w:val="footer"/>
    <w:basedOn w:val="Normal"/>
    <w:link w:val="FooterChar"/>
    <w:uiPriority w:val="99"/>
    <w:unhideWhenUsed/>
    <w:rsid w:val="008F582E"/>
    <w:pPr>
      <w:tabs>
        <w:tab w:val="center" w:pos="4320"/>
        <w:tab w:val="right" w:pos="8640"/>
      </w:tabs>
    </w:pPr>
  </w:style>
  <w:style w:type="character" w:customStyle="1" w:styleId="FooterChar">
    <w:name w:val="Footer Char"/>
    <w:basedOn w:val="DefaultParagraphFont"/>
    <w:link w:val="Footer"/>
    <w:uiPriority w:val="99"/>
    <w:rsid w:val="008F58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AA1"/>
    <w:pPr>
      <w:ind w:left="720"/>
      <w:contextualSpacing/>
    </w:pPr>
  </w:style>
  <w:style w:type="paragraph" w:styleId="Header">
    <w:name w:val="header"/>
    <w:basedOn w:val="Normal"/>
    <w:link w:val="HeaderChar"/>
    <w:uiPriority w:val="99"/>
    <w:unhideWhenUsed/>
    <w:rsid w:val="008F582E"/>
    <w:pPr>
      <w:tabs>
        <w:tab w:val="center" w:pos="4320"/>
        <w:tab w:val="right" w:pos="8640"/>
      </w:tabs>
    </w:pPr>
  </w:style>
  <w:style w:type="character" w:customStyle="1" w:styleId="HeaderChar">
    <w:name w:val="Header Char"/>
    <w:basedOn w:val="DefaultParagraphFont"/>
    <w:link w:val="Header"/>
    <w:uiPriority w:val="99"/>
    <w:rsid w:val="008F582E"/>
  </w:style>
  <w:style w:type="paragraph" w:styleId="Footer">
    <w:name w:val="footer"/>
    <w:basedOn w:val="Normal"/>
    <w:link w:val="FooterChar"/>
    <w:uiPriority w:val="99"/>
    <w:unhideWhenUsed/>
    <w:rsid w:val="008F582E"/>
    <w:pPr>
      <w:tabs>
        <w:tab w:val="center" w:pos="4320"/>
        <w:tab w:val="right" w:pos="8640"/>
      </w:tabs>
    </w:pPr>
  </w:style>
  <w:style w:type="character" w:customStyle="1" w:styleId="FooterChar">
    <w:name w:val="Footer Char"/>
    <w:basedOn w:val="DefaultParagraphFont"/>
    <w:link w:val="Footer"/>
    <w:uiPriority w:val="99"/>
    <w:rsid w:val="008F5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4515</Characters>
  <Application>Microsoft Macintosh Word</Application>
  <DocSecurity>0</DocSecurity>
  <Lines>37</Lines>
  <Paragraphs>10</Paragraphs>
  <ScaleCrop>false</ScaleCrop>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Darack</dc:creator>
  <cp:keywords/>
  <dc:description/>
  <cp:lastModifiedBy>Lisa</cp:lastModifiedBy>
  <cp:revision>2</cp:revision>
  <cp:lastPrinted>2015-05-31T23:20:00Z</cp:lastPrinted>
  <dcterms:created xsi:type="dcterms:W3CDTF">2015-05-31T23:21:00Z</dcterms:created>
  <dcterms:modified xsi:type="dcterms:W3CDTF">2015-05-31T23:21:00Z</dcterms:modified>
</cp:coreProperties>
</file>